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3" w:rsidRPr="00D47CC3" w:rsidRDefault="00D47CC3" w:rsidP="00A977F1">
      <w:pPr>
        <w:jc w:val="center"/>
        <w:rPr>
          <w:rFonts w:ascii="Curlz MT" w:hAnsi="Curlz MT"/>
          <w:b/>
          <w:color w:val="00B0F0"/>
          <w:sz w:val="28"/>
          <w:szCs w:val="28"/>
        </w:rPr>
      </w:pPr>
      <w:r>
        <w:rPr>
          <w:rFonts w:ascii="Curlz MT" w:hAnsi="Curlz MT"/>
          <w:b/>
          <w:color w:val="00B0F0"/>
          <w:sz w:val="28"/>
          <w:szCs w:val="28"/>
        </w:rPr>
        <w:t>Obec Žalhostice, Žalhostice 120, 411 01</w:t>
      </w:r>
    </w:p>
    <w:p w:rsidR="00D47CC3" w:rsidRDefault="00A977F1" w:rsidP="00A977F1">
      <w:pPr>
        <w:jc w:val="center"/>
        <w:rPr>
          <w:rFonts w:ascii="Curlz MT" w:hAnsi="Curlz MT"/>
          <w:b/>
          <w:color w:val="FF0000"/>
          <w:sz w:val="96"/>
        </w:rPr>
      </w:pPr>
      <w:r w:rsidRPr="00D47CC3">
        <w:rPr>
          <w:rFonts w:ascii="Curlz MT" w:hAnsi="Curlz MT"/>
          <w:b/>
          <w:color w:val="FF0000"/>
          <w:sz w:val="96"/>
        </w:rPr>
        <w:t>M I K U L Á Š</w:t>
      </w:r>
    </w:p>
    <w:p w:rsidR="00D47CC3" w:rsidRDefault="00DB0E50" w:rsidP="00090C25">
      <w:pPr>
        <w:jc w:val="center"/>
        <w:rPr>
          <w:rFonts w:ascii="Curlz MT" w:hAnsi="Curlz MT"/>
          <w:b/>
          <w:sz w:val="72"/>
        </w:rPr>
      </w:pPr>
      <w:r w:rsidRPr="00090C25">
        <w:rPr>
          <w:rFonts w:ascii="Curlz MT" w:hAnsi="Curlz MT"/>
          <w:b/>
          <w:sz w:val="72"/>
        </w:rPr>
        <w:t>V ned</w:t>
      </w:r>
      <w:r w:rsidRPr="00090C25">
        <w:rPr>
          <w:rFonts w:ascii="Cambria" w:hAnsi="Cambria" w:cs="Cambria"/>
          <w:b/>
          <w:sz w:val="72"/>
        </w:rPr>
        <w:t>ě</w:t>
      </w:r>
      <w:r w:rsidRPr="00090C25">
        <w:rPr>
          <w:rFonts w:ascii="Curlz MT" w:hAnsi="Curlz MT"/>
          <w:b/>
          <w:sz w:val="72"/>
        </w:rPr>
        <w:t xml:space="preserve">li 3. 12. 2017 </w:t>
      </w:r>
      <w:r w:rsidR="006430CE" w:rsidRPr="00090C25">
        <w:rPr>
          <w:rFonts w:ascii="Curlz MT" w:hAnsi="Curlz MT"/>
          <w:b/>
          <w:sz w:val="72"/>
        </w:rPr>
        <w:t xml:space="preserve">od 16.00 hodin </w:t>
      </w:r>
    </w:p>
    <w:p w:rsidR="00D47CC3" w:rsidRDefault="00DB0E50" w:rsidP="00090C25">
      <w:pPr>
        <w:jc w:val="center"/>
        <w:rPr>
          <w:rFonts w:ascii="Curlz MT" w:hAnsi="Curlz MT"/>
          <w:b/>
          <w:sz w:val="72"/>
        </w:rPr>
      </w:pPr>
      <w:r w:rsidRPr="00090C25">
        <w:rPr>
          <w:rFonts w:ascii="Curlz MT" w:hAnsi="Curlz MT"/>
          <w:b/>
          <w:sz w:val="72"/>
        </w:rPr>
        <w:t>se stejn</w:t>
      </w:r>
      <w:r w:rsidRPr="00090C25">
        <w:rPr>
          <w:rFonts w:ascii="Cambria" w:hAnsi="Cambria" w:cs="Cambria"/>
          <w:b/>
          <w:sz w:val="72"/>
        </w:rPr>
        <w:t>ě</w:t>
      </w:r>
      <w:r w:rsidRPr="00090C25">
        <w:rPr>
          <w:rFonts w:ascii="Curlz MT" w:hAnsi="Curlz MT"/>
          <w:b/>
          <w:sz w:val="72"/>
        </w:rPr>
        <w:t xml:space="preserve"> jako ka</w:t>
      </w:r>
      <w:r w:rsidRPr="00090C25">
        <w:rPr>
          <w:rFonts w:ascii="Curlz MT" w:hAnsi="Curlz MT" w:cs="Curlz MT"/>
          <w:b/>
          <w:sz w:val="72"/>
        </w:rPr>
        <w:t>ž</w:t>
      </w:r>
      <w:r w:rsidRPr="00090C25">
        <w:rPr>
          <w:rFonts w:ascii="Curlz MT" w:hAnsi="Curlz MT"/>
          <w:b/>
          <w:sz w:val="72"/>
        </w:rPr>
        <w:t>d</w:t>
      </w:r>
      <w:r w:rsidRPr="00090C25">
        <w:rPr>
          <w:rFonts w:ascii="Curlz MT" w:hAnsi="Curlz MT" w:cs="Curlz MT"/>
          <w:b/>
          <w:sz w:val="72"/>
        </w:rPr>
        <w:t>ý</w:t>
      </w:r>
      <w:r w:rsidRPr="00090C25">
        <w:rPr>
          <w:rFonts w:ascii="Curlz MT" w:hAnsi="Curlz MT"/>
          <w:b/>
          <w:sz w:val="72"/>
        </w:rPr>
        <w:t xml:space="preserve"> rok</w:t>
      </w:r>
    </w:p>
    <w:p w:rsidR="00090C25" w:rsidRDefault="006430CE" w:rsidP="00D47CC3">
      <w:pPr>
        <w:jc w:val="center"/>
        <w:rPr>
          <w:rFonts w:ascii="Curlz MT" w:hAnsi="Curlz MT"/>
          <w:b/>
          <w:sz w:val="72"/>
        </w:rPr>
      </w:pPr>
      <w:r w:rsidRPr="00090C25">
        <w:rPr>
          <w:rFonts w:ascii="Curlz MT" w:hAnsi="Curlz MT"/>
          <w:b/>
          <w:sz w:val="72"/>
        </w:rPr>
        <w:t>p</w:t>
      </w:r>
      <w:r w:rsidRPr="00090C25">
        <w:rPr>
          <w:rFonts w:ascii="Cambria" w:hAnsi="Cambria" w:cs="Cambria"/>
          <w:b/>
          <w:sz w:val="72"/>
        </w:rPr>
        <w:t>ř</w:t>
      </w:r>
      <w:r w:rsidR="00090C25">
        <w:rPr>
          <w:rFonts w:ascii="Curlz MT" w:hAnsi="Curlz MT" w:cs="Curlz MT"/>
          <w:b/>
          <w:sz w:val="72"/>
        </w:rPr>
        <w:t>i</w:t>
      </w:r>
      <w:r w:rsidRPr="00090C25">
        <w:rPr>
          <w:rFonts w:ascii="Curlz MT" w:hAnsi="Curlz MT"/>
          <w:b/>
          <w:sz w:val="72"/>
        </w:rPr>
        <w:t>j</w:t>
      </w:r>
      <w:r w:rsidR="00DB0E50" w:rsidRPr="00090C25">
        <w:rPr>
          <w:rFonts w:ascii="Curlz MT" w:hAnsi="Curlz MT"/>
          <w:b/>
          <w:sz w:val="72"/>
        </w:rPr>
        <w:t xml:space="preserve">deme podívat k vám </w:t>
      </w:r>
      <w:r w:rsidRPr="00090C25">
        <w:rPr>
          <w:rFonts w:ascii="Curlz MT" w:hAnsi="Curlz MT"/>
          <w:b/>
          <w:sz w:val="72"/>
        </w:rPr>
        <w:t>dom</w:t>
      </w:r>
      <w:r w:rsidRPr="00090C25">
        <w:rPr>
          <w:rFonts w:ascii="Cambria" w:hAnsi="Cambria" w:cs="Cambria"/>
          <w:b/>
          <w:sz w:val="72"/>
        </w:rPr>
        <w:t>ů</w:t>
      </w:r>
      <w:r w:rsidRPr="00090C25">
        <w:rPr>
          <w:rFonts w:ascii="Curlz MT" w:hAnsi="Curlz MT"/>
          <w:b/>
          <w:sz w:val="72"/>
        </w:rPr>
        <w:t>,</w:t>
      </w:r>
    </w:p>
    <w:p w:rsidR="00DB0E50" w:rsidRDefault="006430CE" w:rsidP="00D47CC3">
      <w:pPr>
        <w:jc w:val="center"/>
        <w:rPr>
          <w:rFonts w:ascii="Curlz MT" w:hAnsi="Curlz MT"/>
          <w:b/>
          <w:sz w:val="72"/>
        </w:rPr>
      </w:pPr>
      <w:r w:rsidRPr="00090C25">
        <w:rPr>
          <w:rFonts w:ascii="Curlz MT" w:hAnsi="Curlz MT"/>
          <w:b/>
          <w:sz w:val="72"/>
        </w:rPr>
        <w:t>tak kdo se nebojí a</w:t>
      </w:r>
      <w:r w:rsidRPr="00090C25">
        <w:rPr>
          <w:rFonts w:ascii="Cambria" w:hAnsi="Cambria" w:cs="Cambria"/>
          <w:b/>
          <w:sz w:val="72"/>
        </w:rPr>
        <w:t>ť</w:t>
      </w:r>
      <w:r w:rsidRPr="00090C25">
        <w:rPr>
          <w:rFonts w:ascii="Curlz MT" w:hAnsi="Curlz MT"/>
          <w:b/>
          <w:sz w:val="72"/>
        </w:rPr>
        <w:t xml:space="preserve"> si n</w:t>
      </w:r>
      <w:r w:rsidRPr="00090C25">
        <w:rPr>
          <w:rFonts w:ascii="Curlz MT" w:hAnsi="Curlz MT" w:cs="Curlz MT"/>
          <w:b/>
          <w:sz w:val="72"/>
        </w:rPr>
        <w:t>á</w:t>
      </w:r>
      <w:r w:rsidRPr="00090C25">
        <w:rPr>
          <w:rFonts w:ascii="Curlz MT" w:hAnsi="Curlz MT"/>
          <w:b/>
          <w:sz w:val="72"/>
        </w:rPr>
        <w:t>s pozve.</w:t>
      </w:r>
    </w:p>
    <w:p w:rsidR="00D47CC3" w:rsidRDefault="00D47CC3" w:rsidP="00DB0E50">
      <w:pPr>
        <w:rPr>
          <w:rFonts w:ascii="Curlz MT" w:hAnsi="Curlz MT"/>
          <w:b/>
          <w:sz w:val="72"/>
        </w:rPr>
      </w:pPr>
      <w:r>
        <w:rPr>
          <w:rFonts w:ascii="Curlz MT" w:hAnsi="Curlz MT"/>
          <w:b/>
          <w:noProof/>
          <w:sz w:val="72"/>
        </w:rPr>
        <w:drawing>
          <wp:inline distT="0" distB="0" distL="0" distR="0">
            <wp:extent cx="6238875" cy="3743325"/>
            <wp:effectExtent l="0" t="0" r="9525" b="9525"/>
            <wp:docPr id="2" name="Obrázek 2" descr="C:\Users\Renata\AppData\Local\Microsoft\Windows\INetCache\Content.Word\mikul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AppData\Local\Microsoft\Windows\INetCache\Content.Word\mikulas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C3" w:rsidRPr="009900BF" w:rsidRDefault="009900BF" w:rsidP="009900BF">
      <w:pPr>
        <w:jc w:val="center"/>
        <w:rPr>
          <w:rFonts w:ascii="Bodoni MT" w:hAnsi="Bodoni MT"/>
          <w:b/>
          <w:sz w:val="36"/>
          <w:szCs w:val="36"/>
        </w:rPr>
      </w:pPr>
      <w:r w:rsidRPr="009900BF">
        <w:rPr>
          <w:rFonts w:ascii="Bodoni MT" w:hAnsi="Bodoni MT"/>
          <w:b/>
          <w:sz w:val="36"/>
          <w:szCs w:val="36"/>
        </w:rPr>
        <w:t>Objednat se m</w:t>
      </w:r>
      <w:r w:rsidRPr="009900BF">
        <w:rPr>
          <w:rFonts w:ascii="Cambria" w:hAnsi="Cambria" w:cs="Cambria"/>
          <w:b/>
          <w:sz w:val="36"/>
          <w:szCs w:val="36"/>
        </w:rPr>
        <w:t>ů</w:t>
      </w:r>
      <w:r w:rsidRPr="009900BF">
        <w:rPr>
          <w:rFonts w:ascii="Bodoni MT" w:hAnsi="Bodoni MT" w:cs="Bodoni MT"/>
          <w:b/>
          <w:sz w:val="36"/>
          <w:szCs w:val="36"/>
        </w:rPr>
        <w:t>ž</w:t>
      </w:r>
      <w:r w:rsidRPr="009900BF">
        <w:rPr>
          <w:rFonts w:ascii="Bodoni MT" w:hAnsi="Bodoni MT"/>
          <w:b/>
          <w:sz w:val="36"/>
          <w:szCs w:val="36"/>
        </w:rPr>
        <w:t xml:space="preserve">ete </w:t>
      </w:r>
      <w:r w:rsidR="00642B22">
        <w:rPr>
          <w:rFonts w:ascii="Bodoni MT" w:hAnsi="Bodoni MT"/>
          <w:b/>
          <w:sz w:val="36"/>
          <w:szCs w:val="36"/>
        </w:rPr>
        <w:t>osobně</w:t>
      </w:r>
      <w:r w:rsidRPr="009900BF">
        <w:rPr>
          <w:rFonts w:ascii="Bodoni MT" w:hAnsi="Bodoni MT"/>
          <w:b/>
          <w:sz w:val="36"/>
          <w:szCs w:val="36"/>
        </w:rPr>
        <w:t xml:space="preserve">, telefonicky na </w:t>
      </w:r>
      <w:r w:rsidRPr="009900BF">
        <w:rPr>
          <w:rFonts w:ascii="Cambria" w:hAnsi="Cambria" w:cs="Cambria"/>
          <w:b/>
          <w:sz w:val="36"/>
          <w:szCs w:val="36"/>
        </w:rPr>
        <w:t>č</w:t>
      </w:r>
      <w:r w:rsidRPr="009900BF">
        <w:rPr>
          <w:rFonts w:ascii="Bodoni MT" w:hAnsi="Bodoni MT" w:cs="Bodoni MT"/>
          <w:b/>
          <w:sz w:val="36"/>
          <w:szCs w:val="36"/>
        </w:rPr>
        <w:t>í</w:t>
      </w:r>
      <w:r w:rsidRPr="009900BF">
        <w:rPr>
          <w:rFonts w:ascii="Bodoni MT" w:hAnsi="Bodoni MT"/>
          <w:b/>
          <w:sz w:val="36"/>
          <w:szCs w:val="36"/>
        </w:rPr>
        <w:t xml:space="preserve">sle 416 737 052 a </w:t>
      </w:r>
      <w:bookmarkStart w:id="0" w:name="_GoBack"/>
      <w:bookmarkEnd w:id="0"/>
      <w:r w:rsidRPr="009900BF">
        <w:rPr>
          <w:rFonts w:ascii="Bodoni MT" w:hAnsi="Bodoni MT"/>
          <w:b/>
          <w:sz w:val="36"/>
          <w:szCs w:val="36"/>
        </w:rPr>
        <w:t>nebo emailem na obecni.urad@zalhostice.cz</w:t>
      </w:r>
    </w:p>
    <w:p w:rsidR="00D47CC3" w:rsidRPr="00090C25" w:rsidRDefault="00D47CC3" w:rsidP="00DB0E50">
      <w:pPr>
        <w:rPr>
          <w:rFonts w:ascii="Curlz MT" w:hAnsi="Curlz MT"/>
          <w:b/>
          <w:sz w:val="72"/>
        </w:rPr>
      </w:pPr>
    </w:p>
    <w:sectPr w:rsidR="00D47CC3" w:rsidRPr="0009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1"/>
    <w:rsid w:val="00090C25"/>
    <w:rsid w:val="00642B22"/>
    <w:rsid w:val="006430CE"/>
    <w:rsid w:val="00960FC0"/>
    <w:rsid w:val="009900BF"/>
    <w:rsid w:val="00A977F1"/>
    <w:rsid w:val="00D47CC3"/>
    <w:rsid w:val="00D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70D2"/>
  <w15:chartTrackingRefBased/>
  <w15:docId w15:val="{71549500-086E-4AEF-A81D-FB538EF1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Javorek</dc:creator>
  <cp:keywords/>
  <dc:description/>
  <cp:lastModifiedBy>Zdeněk Javorek</cp:lastModifiedBy>
  <cp:revision>1</cp:revision>
  <cp:lastPrinted>2017-11-23T08:40:00Z</cp:lastPrinted>
  <dcterms:created xsi:type="dcterms:W3CDTF">2017-11-23T07:38:00Z</dcterms:created>
  <dcterms:modified xsi:type="dcterms:W3CDTF">2017-11-23T08:46:00Z</dcterms:modified>
</cp:coreProperties>
</file>