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6A" w:rsidRPr="003D644E" w:rsidRDefault="00C5356A" w:rsidP="00090DD0">
      <w:pPr>
        <w:ind w:left="0"/>
        <w:jc w:val="center"/>
        <w:rPr>
          <w:sz w:val="56"/>
        </w:rPr>
      </w:pPr>
      <w:bookmarkStart w:id="0" w:name="_GoBack"/>
      <w:r w:rsidRPr="003D644E">
        <w:rPr>
          <w:sz w:val="56"/>
        </w:rPr>
        <w:t>Obec Žalhostice pořádá</w:t>
      </w:r>
    </w:p>
    <w:bookmarkEnd w:id="0"/>
    <w:p w:rsidR="00960FC0" w:rsidRPr="00C5356A" w:rsidRDefault="00C5356A" w:rsidP="00090DD0">
      <w:pPr>
        <w:ind w:left="0"/>
        <w:jc w:val="center"/>
        <w:rPr>
          <w:color w:val="00B050"/>
          <w:sz w:val="96"/>
        </w:rPr>
      </w:pPr>
      <w:r w:rsidRPr="00C5356A">
        <w:rPr>
          <w:color w:val="00B050"/>
          <w:sz w:val="96"/>
        </w:rPr>
        <w:t>„UKLIĎME OKOLÍ KOLEM LABE !!!“</w:t>
      </w:r>
    </w:p>
    <w:p w:rsidR="00090DD0" w:rsidRDefault="00C5356A" w:rsidP="00C5356A">
      <w:pPr>
        <w:ind w:left="0"/>
        <w:jc w:val="center"/>
        <w:rPr>
          <w:sz w:val="96"/>
        </w:rPr>
      </w:pPr>
      <w:r>
        <w:rPr>
          <w:sz w:val="96"/>
        </w:rPr>
        <w:t>7. 4. 2018</w:t>
      </w:r>
    </w:p>
    <w:p w:rsidR="00C5356A" w:rsidRPr="00C5356A" w:rsidRDefault="00C5356A" w:rsidP="00C5356A">
      <w:pPr>
        <w:ind w:left="0"/>
        <w:jc w:val="center"/>
        <w:rPr>
          <w:sz w:val="56"/>
        </w:rPr>
      </w:pPr>
      <w:r w:rsidRPr="00C5356A">
        <w:rPr>
          <w:sz w:val="56"/>
        </w:rPr>
        <w:t>Sraz v </w:t>
      </w:r>
      <w:r w:rsidRPr="003D644E">
        <w:rPr>
          <w:color w:val="00B050"/>
          <w:sz w:val="56"/>
        </w:rPr>
        <w:t>9.00 hodin</w:t>
      </w:r>
      <w:r w:rsidRPr="00C5356A">
        <w:rPr>
          <w:sz w:val="56"/>
        </w:rPr>
        <w:t xml:space="preserve"> u „parku Naděje“ v Žalhosticích</w:t>
      </w:r>
    </w:p>
    <w:p w:rsidR="00C5356A" w:rsidRPr="00C5356A" w:rsidRDefault="00C5356A" w:rsidP="00C5356A">
      <w:pPr>
        <w:ind w:left="0"/>
        <w:jc w:val="center"/>
        <w:rPr>
          <w:sz w:val="56"/>
        </w:rPr>
      </w:pPr>
      <w:r w:rsidRPr="00C5356A">
        <w:rPr>
          <w:sz w:val="56"/>
        </w:rPr>
        <w:t>S sebou: pracovní rukavice, dobrou náladu!</w:t>
      </w:r>
    </w:p>
    <w:p w:rsidR="00C5356A" w:rsidRDefault="00C5356A" w:rsidP="00C5356A">
      <w:pPr>
        <w:ind w:left="0"/>
        <w:jc w:val="center"/>
        <w:rPr>
          <w:sz w:val="56"/>
        </w:rPr>
      </w:pPr>
      <w:r w:rsidRPr="00C5356A">
        <w:rPr>
          <w:sz w:val="56"/>
        </w:rPr>
        <w:t>Pytle zajistí obec</w:t>
      </w:r>
    </w:p>
    <w:p w:rsidR="003D644E" w:rsidRPr="00C5356A" w:rsidRDefault="003D644E" w:rsidP="00C5356A">
      <w:pPr>
        <w:ind w:left="0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1238250" cy="1371600"/>
            <wp:effectExtent l="0" t="0" r="0" b="0"/>
            <wp:docPr id="1" name="Obrázek 1" descr="C:\Users\Renata\AppData\Local\Microsoft\Windows\INetCache\Content.Word\61547750-šťastný-green-koš-kreslený-maskot-charakter-plný-pytle-na-odpadky-dávat-palec-nah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AppData\Local\Microsoft\Windows\INetCache\Content.Word\61547750-šťastný-green-koš-kreslený-maskot-charakter-plný-pytle-na-odpadky-dávat-palec-naho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44E" w:rsidRPr="00C5356A" w:rsidSect="00C53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0"/>
    <w:rsid w:val="00090DD0"/>
    <w:rsid w:val="003D644E"/>
    <w:rsid w:val="00960FC0"/>
    <w:rsid w:val="00C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5C94"/>
  <w15:chartTrackingRefBased/>
  <w15:docId w15:val="{40FEA978-2883-4067-B893-BDDD4E9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2018-04-06T07:07:00Z</cp:lastPrinted>
  <dcterms:created xsi:type="dcterms:W3CDTF">2018-04-06T06:42:00Z</dcterms:created>
  <dcterms:modified xsi:type="dcterms:W3CDTF">2018-04-06T07:07:00Z</dcterms:modified>
</cp:coreProperties>
</file>